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FBA" w:rsidRDefault="00922FBA" w:rsidP="00922FBA">
      <w:pPr>
        <w:rPr>
          <w:lang w:val="en-GB"/>
        </w:rPr>
      </w:pPr>
      <w:bookmarkStart w:id="0" w:name="_GoBack"/>
      <w:bookmarkEnd w:id="0"/>
      <w:r>
        <w:rPr>
          <w:i/>
          <w:iCs/>
          <w:color w:val="0A4CC7"/>
          <w:lang w:val="en-GB"/>
        </w:rPr>
        <w:t xml:space="preserve">In here you may find our logo, photos from previews booths, brochure, images and </w:t>
      </w:r>
      <w:r>
        <w:rPr>
          <w:i/>
          <w:iCs/>
          <w:color w:val="0A4CC7"/>
          <w:lang w:val="en-GB"/>
        </w:rPr>
        <w:t>Font.</w:t>
      </w:r>
      <w:r>
        <w:rPr>
          <w:i/>
          <w:iCs/>
          <w:color w:val="0A4CC7"/>
          <w:lang w:val="en-GB"/>
        </w:rPr>
        <w:t xml:space="preserve"> </w:t>
      </w:r>
      <w:hyperlink r:id="rId5" w:history="1">
        <w:r>
          <w:rPr>
            <w:rStyle w:val="Hyperlink"/>
            <w:i/>
            <w:iCs/>
            <w:lang w:val="en-GB"/>
          </w:rPr>
          <w:t>https://drive.google.com/open?id=1AJKIzQEZo1roA5vaQaNRuB4mKL71Xyz9</w:t>
        </w:r>
      </w:hyperlink>
      <w:r>
        <w:rPr>
          <w:i/>
          <w:iCs/>
          <w:color w:val="0A4CC7"/>
          <w:lang w:val="en-GB"/>
        </w:rPr>
        <w:t xml:space="preserve"> </w:t>
      </w:r>
    </w:p>
    <w:p w:rsidR="00922FBA" w:rsidRDefault="00922FBA" w:rsidP="00922FBA">
      <w:pPr>
        <w:rPr>
          <w:lang w:val="en-GB"/>
        </w:rPr>
      </w:pPr>
      <w:r>
        <w:rPr>
          <w:i/>
          <w:iCs/>
          <w:color w:val="0A4CC7"/>
          <w:lang w:val="en-GB"/>
        </w:rPr>
        <w:t> </w:t>
      </w:r>
    </w:p>
    <w:p w:rsidR="00922FBA" w:rsidRDefault="00922FBA" w:rsidP="00922FBA">
      <w:pPr>
        <w:rPr>
          <w:lang w:val="en-GB"/>
        </w:rPr>
      </w:pPr>
      <w:r>
        <w:rPr>
          <w:i/>
          <w:iCs/>
          <w:color w:val="0A4CC7"/>
          <w:lang w:val="en-GB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5623"/>
      </w:tblGrid>
      <w:tr w:rsidR="00922FBA" w:rsidTr="00922FBA">
        <w:tc>
          <w:tcPr>
            <w:tcW w:w="4414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FBA" w:rsidRDefault="00922FBA">
            <w:pPr>
              <w:spacing w:line="252" w:lineRule="auto"/>
            </w:pPr>
            <w:r>
              <w:rPr>
                <w:b/>
                <w:bCs/>
                <w:i/>
                <w:iCs/>
                <w:color w:val="4472C4"/>
              </w:rPr>
              <w:t xml:space="preserve">Stand Specifics </w:t>
            </w:r>
          </w:p>
        </w:tc>
        <w:tc>
          <w:tcPr>
            <w:tcW w:w="6971" w:type="dxa"/>
            <w:tcBorders>
              <w:top w:val="nil"/>
              <w:left w:val="nil"/>
              <w:bottom w:val="single" w:sz="8" w:space="0" w:color="9CC2E5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FBA" w:rsidRDefault="00922FBA" w:rsidP="00814B56">
            <w:pPr>
              <w:pStyle w:val="Default"/>
              <w:numPr>
                <w:ilvl w:val="0"/>
                <w:numId w:val="1"/>
              </w:numPr>
              <w:spacing w:line="252" w:lineRule="auto"/>
            </w:pPr>
            <w:r>
              <w:t xml:space="preserve"> 25 </w:t>
            </w:r>
            <w:proofErr w:type="spellStart"/>
            <w:r>
              <w:t>sqm</w:t>
            </w:r>
            <w:proofErr w:type="spellEnd"/>
            <w:r>
              <w:t xml:space="preserve"> ( 5 meter x 5 meter)</w:t>
            </w:r>
            <w:r>
              <w:rPr>
                <w:i/>
                <w:iCs/>
                <w:color w:val="0A4CC7"/>
              </w:rPr>
              <w:t> </w:t>
            </w:r>
          </w:p>
          <w:p w:rsidR="00922FBA" w:rsidRDefault="00922FBA" w:rsidP="00814B56">
            <w:pPr>
              <w:pStyle w:val="Default"/>
              <w:numPr>
                <w:ilvl w:val="0"/>
                <w:numId w:val="1"/>
              </w:numPr>
              <w:spacing w:line="252" w:lineRule="auto"/>
            </w:pPr>
            <w:r>
              <w:t>A2.432</w:t>
            </w:r>
          </w:p>
        </w:tc>
      </w:tr>
      <w:tr w:rsidR="00922FBA" w:rsidTr="00922FBA">
        <w:tc>
          <w:tcPr>
            <w:tcW w:w="4414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FBA" w:rsidRDefault="00922FBA">
            <w:pPr>
              <w:pStyle w:val="Default"/>
              <w:spacing w:line="252" w:lineRule="auto"/>
            </w:pPr>
            <w:r>
              <w:rPr>
                <w:b/>
                <w:bCs/>
                <w:color w:val="4472C4"/>
                <w:sz w:val="22"/>
                <w:szCs w:val="22"/>
              </w:rPr>
              <w:t>Area Division</w:t>
            </w:r>
          </w:p>
          <w:p w:rsidR="00922FBA" w:rsidRDefault="00922FBA">
            <w:pPr>
              <w:pStyle w:val="Default"/>
              <w:spacing w:line="252" w:lineRule="auto"/>
            </w:pPr>
            <w:r>
              <w:rPr>
                <w:b/>
                <w:bCs/>
                <w:i/>
                <w:iCs/>
                <w:color w:val="4472C4"/>
              </w:rPr>
              <w:t> </w:t>
            </w:r>
          </w:p>
        </w:tc>
        <w:tc>
          <w:tcPr>
            <w:tcW w:w="6971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FBA" w:rsidRDefault="00922FBA" w:rsidP="00814B56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color w:val="auto"/>
              </w:rPr>
            </w:pPr>
            <w:r>
              <w:t>Common area with round upper tables with 4 chairs each, (sofas and bar if possible).</w:t>
            </w:r>
          </w:p>
          <w:p w:rsidR="00922FBA" w:rsidRDefault="00922FBA" w:rsidP="00814B56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Reception desk </w:t>
            </w:r>
          </w:p>
          <w:p w:rsidR="00922FBA" w:rsidRDefault="00922FBA" w:rsidP="00814B56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Storage Room (lockable);</w:t>
            </w:r>
          </w:p>
          <w:p w:rsidR="00922FBA" w:rsidRDefault="00922FBA">
            <w:pPr>
              <w:pStyle w:val="Default"/>
              <w:spacing w:line="252" w:lineRule="auto"/>
            </w:pPr>
            <w:r>
              <w:rPr>
                <w:i/>
                <w:iCs/>
              </w:rPr>
              <w:t> </w:t>
            </w:r>
          </w:p>
        </w:tc>
      </w:tr>
      <w:tr w:rsidR="00922FBA" w:rsidTr="00922FBA">
        <w:tc>
          <w:tcPr>
            <w:tcW w:w="44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FBA" w:rsidRDefault="00922FBA">
            <w:pPr>
              <w:pStyle w:val="Default"/>
              <w:spacing w:line="252" w:lineRule="auto"/>
            </w:pPr>
            <w:r>
              <w:rPr>
                <w:b/>
                <w:bCs/>
                <w:color w:val="4472C4"/>
                <w:sz w:val="22"/>
                <w:szCs w:val="22"/>
              </w:rPr>
              <w:t xml:space="preserve">The following elements must be considered when presenting a stand design: </w:t>
            </w:r>
          </w:p>
          <w:p w:rsidR="00922FBA" w:rsidRDefault="00922FBA">
            <w:pPr>
              <w:spacing w:line="252" w:lineRule="auto"/>
            </w:pPr>
            <w:r>
              <w:rPr>
                <w:b/>
                <w:bCs/>
                <w:i/>
                <w:iCs/>
                <w:color w:val="4472C4"/>
              </w:rPr>
              <w:t> </w:t>
            </w:r>
          </w:p>
        </w:tc>
        <w:tc>
          <w:tcPr>
            <w:tcW w:w="69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2FBA" w:rsidRDefault="00922FBA" w:rsidP="00814B56">
            <w:pPr>
              <w:pStyle w:val="Default"/>
              <w:numPr>
                <w:ilvl w:val="0"/>
                <w:numId w:val="2"/>
              </w:numPr>
              <w:spacing w:line="252" w:lineRule="auto"/>
              <w:rPr>
                <w:color w:val="auto"/>
              </w:rPr>
            </w:pPr>
            <w:r>
              <w:t xml:space="preserve">2 Full HD Monitors: Minimum 50“ (With USB entrance) or other </w:t>
            </w:r>
          </w:p>
          <w:p w:rsidR="00922FBA" w:rsidRDefault="00922FBA" w:rsidP="00814B56">
            <w:pPr>
              <w:pStyle w:val="Default"/>
              <w:numPr>
                <w:ilvl w:val="0"/>
                <w:numId w:val="2"/>
              </w:numPr>
              <w:spacing w:line="252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Logo in 3d illuminated</w:t>
            </w:r>
          </w:p>
          <w:p w:rsidR="00922FBA" w:rsidRDefault="00922FBA" w:rsidP="00814B56">
            <w:pPr>
              <w:pStyle w:val="Default"/>
              <w:numPr>
                <w:ilvl w:val="0"/>
                <w:numId w:val="2"/>
              </w:numPr>
              <w:spacing w:line="252" w:lineRule="auto"/>
              <w:rPr>
                <w:color w:val="auto"/>
              </w:rPr>
            </w:pPr>
            <w:r>
              <w:rPr>
                <w:color w:val="auto"/>
              </w:rPr>
              <w:t>Higher Wall possible</w:t>
            </w:r>
          </w:p>
          <w:p w:rsidR="00922FBA" w:rsidRDefault="00922FBA" w:rsidP="00814B56">
            <w:pPr>
              <w:pStyle w:val="Default"/>
              <w:numPr>
                <w:ilvl w:val="0"/>
                <w:numId w:val="2"/>
              </w:numPr>
              <w:spacing w:line="252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Fridge; </w:t>
            </w:r>
          </w:p>
          <w:p w:rsidR="00922FBA" w:rsidRDefault="00922FBA" w:rsidP="00814B56">
            <w:pPr>
              <w:pStyle w:val="Default"/>
              <w:numPr>
                <w:ilvl w:val="0"/>
                <w:numId w:val="2"/>
              </w:numPr>
              <w:spacing w:line="252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Coffee Machine; </w:t>
            </w:r>
          </w:p>
          <w:p w:rsidR="00922FBA" w:rsidRDefault="00922FBA" w:rsidP="00814B56">
            <w:pPr>
              <w:pStyle w:val="Default"/>
              <w:numPr>
                <w:ilvl w:val="0"/>
                <w:numId w:val="2"/>
              </w:numPr>
              <w:spacing w:line="252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Coat Hangers; </w:t>
            </w:r>
          </w:p>
          <w:p w:rsidR="00922FBA" w:rsidRDefault="00922FBA" w:rsidP="00814B56">
            <w:pPr>
              <w:pStyle w:val="Default"/>
              <w:numPr>
                <w:ilvl w:val="0"/>
                <w:numId w:val="2"/>
              </w:numPr>
              <w:spacing w:after="39" w:line="252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Soft Sofas </w:t>
            </w:r>
          </w:p>
          <w:p w:rsidR="00922FBA" w:rsidRDefault="00922FBA" w:rsidP="00814B56">
            <w:pPr>
              <w:pStyle w:val="Default"/>
              <w:numPr>
                <w:ilvl w:val="0"/>
                <w:numId w:val="2"/>
              </w:numPr>
              <w:spacing w:after="39" w:line="252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Raised Floor laminated wood (can be white)</w:t>
            </w:r>
          </w:p>
          <w:p w:rsidR="00922FBA" w:rsidRDefault="00922FBA" w:rsidP="00814B56">
            <w:pPr>
              <w:pStyle w:val="Default"/>
              <w:numPr>
                <w:ilvl w:val="0"/>
                <w:numId w:val="2"/>
              </w:numPr>
              <w:spacing w:line="252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Tables should be rounded for  multidirectional conversation with upper chairs; </w:t>
            </w:r>
          </w:p>
          <w:p w:rsidR="00922FBA" w:rsidRDefault="00922FBA" w:rsidP="00814B56">
            <w:pPr>
              <w:pStyle w:val="Default"/>
              <w:numPr>
                <w:ilvl w:val="0"/>
                <w:numId w:val="2"/>
              </w:numPr>
              <w:spacing w:line="252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Presence of plants &amp;  Advertising Shelf </w:t>
            </w:r>
          </w:p>
          <w:p w:rsidR="00922FBA" w:rsidRDefault="00922FBA">
            <w:pPr>
              <w:spacing w:line="252" w:lineRule="auto"/>
              <w:rPr>
                <w:color w:val="000000"/>
              </w:rPr>
            </w:pPr>
            <w:r>
              <w:rPr>
                <w:i/>
                <w:iCs/>
              </w:rPr>
              <w:t> </w:t>
            </w:r>
          </w:p>
        </w:tc>
      </w:tr>
    </w:tbl>
    <w:p w:rsidR="00B13686" w:rsidRDefault="00B13686"/>
    <w:sectPr w:rsidR="00B136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A2A6B"/>
    <w:multiLevelType w:val="hybridMultilevel"/>
    <w:tmpl w:val="FDB49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787A6D"/>
    <w:multiLevelType w:val="hybridMultilevel"/>
    <w:tmpl w:val="FF9A4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181"/>
    <w:rsid w:val="008E1181"/>
    <w:rsid w:val="00922FBA"/>
    <w:rsid w:val="00A9205E"/>
    <w:rsid w:val="00B1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5A1F18-BCBD-4F49-9AB0-31D63B69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2FBA"/>
    <w:pPr>
      <w:spacing w:after="0" w:line="240" w:lineRule="auto"/>
    </w:pPr>
    <w:rPr>
      <w:rFonts w:ascii="Calibri" w:hAnsi="Calibri" w:cs="Calibri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2FBA"/>
    <w:rPr>
      <w:strike w:val="0"/>
      <w:dstrike w:val="0"/>
      <w:color w:val="2BA6CB"/>
      <w:u w:val="none"/>
      <w:effect w:val="none"/>
    </w:rPr>
  </w:style>
  <w:style w:type="paragraph" w:customStyle="1" w:styleId="Default">
    <w:name w:val="Default"/>
    <w:basedOn w:val="Normal"/>
    <w:uiPriority w:val="99"/>
    <w:rsid w:val="00922FBA"/>
    <w:pPr>
      <w:autoSpaceDE w:val="0"/>
      <w:autoSpaceDN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9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open?id=1AJKIzQEZo1roA5vaQaNRuB4mKL71Xyz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im9</dc:creator>
  <cp:keywords/>
  <dc:description/>
  <cp:lastModifiedBy>im9</cp:lastModifiedBy>
  <cp:revision>3</cp:revision>
  <dcterms:created xsi:type="dcterms:W3CDTF">2020-03-06T14:05:00Z</dcterms:created>
  <dcterms:modified xsi:type="dcterms:W3CDTF">2020-03-06T14:05:00Z</dcterms:modified>
</cp:coreProperties>
</file>